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2" w:type="dxa"/>
        <w:tblCellMar>
          <w:left w:w="99" w:type="dxa"/>
          <w:right w:w="99" w:type="dxa"/>
        </w:tblCellMar>
        <w:tblLook w:val="04A0" w:firstRow="1" w:lastRow="0" w:firstColumn="1" w:lastColumn="0" w:noHBand="0" w:noVBand="1"/>
      </w:tblPr>
      <w:tblGrid>
        <w:gridCol w:w="851"/>
        <w:gridCol w:w="850"/>
        <w:gridCol w:w="1841"/>
        <w:gridCol w:w="1080"/>
        <w:gridCol w:w="1080"/>
        <w:gridCol w:w="1080"/>
        <w:gridCol w:w="1080"/>
        <w:gridCol w:w="1780"/>
      </w:tblGrid>
      <w:tr w:rsidR="002E1AE3" w:rsidRPr="002E1AE3" w14:paraId="1716AC23" w14:textId="77777777" w:rsidTr="002E1AE3">
        <w:trPr>
          <w:trHeight w:val="375"/>
        </w:trPr>
        <w:tc>
          <w:tcPr>
            <w:tcW w:w="3542" w:type="dxa"/>
            <w:gridSpan w:val="3"/>
            <w:tcBorders>
              <w:top w:val="nil"/>
              <w:left w:val="nil"/>
              <w:bottom w:val="nil"/>
              <w:right w:val="nil"/>
            </w:tcBorders>
            <w:shd w:val="clear" w:color="auto" w:fill="auto"/>
            <w:noWrap/>
            <w:vAlign w:val="center"/>
            <w:hideMark/>
          </w:tcPr>
          <w:p w14:paraId="6BF0C917" w14:textId="77777777" w:rsidR="002E1AE3" w:rsidRPr="002E1AE3" w:rsidRDefault="002E1AE3" w:rsidP="002E1AE3">
            <w:pPr>
              <w:widowControl/>
              <w:jc w:val="left"/>
              <w:rPr>
                <w:rFonts w:ascii="游ゴシック" w:eastAsia="游ゴシック" w:hAnsi="游ゴシック" w:cs="ＭＳ Ｐゴシック"/>
                <w:color w:val="000000"/>
                <w:kern w:val="0"/>
                <w:sz w:val="22"/>
              </w:rPr>
            </w:pPr>
            <w:bookmarkStart w:id="0" w:name="RANGE!A1:I19"/>
            <w:r w:rsidRPr="002E1AE3">
              <w:rPr>
                <w:rFonts w:ascii="游ゴシック" w:eastAsia="游ゴシック" w:hAnsi="游ゴシック" w:cs="ＭＳ Ｐゴシック" w:hint="eastAsia"/>
                <w:color w:val="000000"/>
                <w:kern w:val="0"/>
                <w:sz w:val="22"/>
              </w:rPr>
              <w:t>別紙　駐車禁止除外　特定の用務</w:t>
            </w:r>
            <w:bookmarkEnd w:id="0"/>
          </w:p>
        </w:tc>
        <w:tc>
          <w:tcPr>
            <w:tcW w:w="1080" w:type="dxa"/>
            <w:tcBorders>
              <w:top w:val="nil"/>
              <w:left w:val="nil"/>
              <w:bottom w:val="nil"/>
              <w:right w:val="nil"/>
            </w:tcBorders>
            <w:shd w:val="clear" w:color="auto" w:fill="auto"/>
            <w:noWrap/>
            <w:vAlign w:val="center"/>
            <w:hideMark/>
          </w:tcPr>
          <w:p w14:paraId="0F5F7982" w14:textId="77777777" w:rsidR="002E1AE3" w:rsidRPr="002E1AE3" w:rsidRDefault="002E1AE3" w:rsidP="002E1AE3">
            <w:pPr>
              <w:widowControl/>
              <w:jc w:val="left"/>
              <w:rPr>
                <w:rFonts w:ascii="游ゴシック" w:eastAsia="游ゴシック" w:hAnsi="游ゴシック" w:cs="ＭＳ Ｐゴシック"/>
                <w:color w:val="000000"/>
                <w:kern w:val="0"/>
                <w:sz w:val="22"/>
              </w:rPr>
            </w:pPr>
          </w:p>
        </w:tc>
        <w:tc>
          <w:tcPr>
            <w:tcW w:w="1080" w:type="dxa"/>
            <w:tcBorders>
              <w:top w:val="nil"/>
              <w:left w:val="nil"/>
              <w:bottom w:val="nil"/>
              <w:right w:val="nil"/>
            </w:tcBorders>
            <w:shd w:val="clear" w:color="auto" w:fill="auto"/>
            <w:noWrap/>
            <w:vAlign w:val="center"/>
            <w:hideMark/>
          </w:tcPr>
          <w:p w14:paraId="5CC53755" w14:textId="77777777" w:rsidR="002E1AE3" w:rsidRPr="002E1AE3" w:rsidRDefault="002E1AE3" w:rsidP="002E1AE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14:paraId="14E8A02F" w14:textId="77777777" w:rsidR="002E1AE3" w:rsidRPr="002E1AE3" w:rsidRDefault="002E1AE3" w:rsidP="002E1AE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14:paraId="3B55D88E" w14:textId="77777777" w:rsidR="002E1AE3" w:rsidRPr="002E1AE3" w:rsidRDefault="002E1AE3" w:rsidP="002E1AE3">
            <w:pPr>
              <w:widowControl/>
              <w:jc w:val="left"/>
              <w:rPr>
                <w:rFonts w:ascii="Times New Roman" w:eastAsia="Times New Roman" w:hAnsi="Times New Roman" w:cs="Times New Roman"/>
                <w:kern w:val="0"/>
                <w:sz w:val="20"/>
                <w:szCs w:val="20"/>
              </w:rPr>
            </w:pPr>
          </w:p>
        </w:tc>
        <w:tc>
          <w:tcPr>
            <w:tcW w:w="1780" w:type="dxa"/>
            <w:tcBorders>
              <w:top w:val="nil"/>
              <w:left w:val="nil"/>
              <w:bottom w:val="nil"/>
              <w:right w:val="nil"/>
            </w:tcBorders>
            <w:shd w:val="clear" w:color="auto" w:fill="auto"/>
            <w:noWrap/>
            <w:vAlign w:val="center"/>
            <w:hideMark/>
          </w:tcPr>
          <w:p w14:paraId="6761A33D" w14:textId="77777777" w:rsidR="002E1AE3" w:rsidRPr="002E1AE3" w:rsidRDefault="002E1AE3" w:rsidP="002E1AE3">
            <w:pPr>
              <w:widowControl/>
              <w:jc w:val="left"/>
              <w:rPr>
                <w:rFonts w:ascii="Times New Roman" w:eastAsia="Times New Roman" w:hAnsi="Times New Roman" w:cs="Times New Roman"/>
                <w:kern w:val="0"/>
                <w:sz w:val="20"/>
                <w:szCs w:val="20"/>
              </w:rPr>
            </w:pPr>
          </w:p>
        </w:tc>
      </w:tr>
      <w:tr w:rsidR="002E1AE3" w:rsidRPr="002E1AE3" w14:paraId="1669FA48" w14:textId="77777777" w:rsidTr="002E1AE3">
        <w:trPr>
          <w:trHeight w:val="702"/>
        </w:trPr>
        <w:tc>
          <w:tcPr>
            <w:tcW w:w="9642" w:type="dxa"/>
            <w:gridSpan w:val="8"/>
            <w:tcBorders>
              <w:top w:val="nil"/>
              <w:left w:val="nil"/>
              <w:bottom w:val="nil"/>
              <w:right w:val="nil"/>
            </w:tcBorders>
            <w:shd w:val="clear" w:color="auto" w:fill="auto"/>
            <w:vAlign w:val="center"/>
            <w:hideMark/>
          </w:tcPr>
          <w:p w14:paraId="00B8EDAC" w14:textId="77777777" w:rsidR="002E1AE3" w:rsidRPr="002E1AE3" w:rsidRDefault="002E1AE3" w:rsidP="002E1AE3">
            <w:pPr>
              <w:widowControl/>
              <w:jc w:val="left"/>
              <w:rPr>
                <w:rFonts w:ascii="ＭＳ 明朝" w:eastAsia="ＭＳ 明朝" w:hAnsi="ＭＳ 明朝" w:cs="ＭＳ Ｐゴシック"/>
                <w:color w:val="000000"/>
                <w:kern w:val="0"/>
                <w:sz w:val="28"/>
                <w:szCs w:val="28"/>
              </w:rPr>
            </w:pPr>
            <w:r w:rsidRPr="002E1AE3">
              <w:rPr>
                <w:rFonts w:ascii="ＭＳ 明朝" w:eastAsia="ＭＳ 明朝" w:hAnsi="ＭＳ 明朝" w:cs="ＭＳ Ｐゴシック" w:hint="eastAsia"/>
                <w:color w:val="000000"/>
                <w:kern w:val="0"/>
                <w:sz w:val="28"/>
                <w:szCs w:val="28"/>
              </w:rPr>
              <w:t xml:space="preserve">　私が、除外を受けようとする理由は、下記のとおりです。</w:t>
            </w:r>
          </w:p>
        </w:tc>
      </w:tr>
      <w:tr w:rsidR="002E1AE3" w:rsidRPr="002E1AE3" w14:paraId="5F6C56F9" w14:textId="77777777" w:rsidTr="002E1AE3">
        <w:trPr>
          <w:trHeight w:val="855"/>
        </w:trPr>
        <w:tc>
          <w:tcPr>
            <w:tcW w:w="9642" w:type="dxa"/>
            <w:gridSpan w:val="8"/>
            <w:tcBorders>
              <w:top w:val="nil"/>
              <w:left w:val="nil"/>
              <w:bottom w:val="nil"/>
              <w:right w:val="nil"/>
            </w:tcBorders>
            <w:shd w:val="clear" w:color="auto" w:fill="auto"/>
            <w:noWrap/>
            <w:vAlign w:val="center"/>
            <w:hideMark/>
          </w:tcPr>
          <w:p w14:paraId="7AB34B95" w14:textId="77777777" w:rsidR="002E1AE3" w:rsidRPr="002E1AE3" w:rsidRDefault="002E1AE3" w:rsidP="002E1AE3">
            <w:pPr>
              <w:widowControl/>
              <w:jc w:val="center"/>
              <w:rPr>
                <w:rFonts w:ascii="ＭＳ ゴシック" w:eastAsia="ＭＳ ゴシック" w:hAnsi="ＭＳ ゴシック" w:cs="ＭＳ Ｐゴシック"/>
                <w:color w:val="000000"/>
                <w:kern w:val="0"/>
                <w:sz w:val="24"/>
                <w:szCs w:val="24"/>
              </w:rPr>
            </w:pPr>
            <w:r w:rsidRPr="002E1AE3">
              <w:rPr>
                <w:rFonts w:ascii="ＭＳ ゴシック" w:eastAsia="ＭＳ ゴシック" w:hAnsi="ＭＳ ゴシック" w:cs="ＭＳ Ｐゴシック" w:hint="eastAsia"/>
                <w:color w:val="000000"/>
                <w:kern w:val="0"/>
                <w:sz w:val="24"/>
                <w:szCs w:val="24"/>
              </w:rPr>
              <w:t>記</w:t>
            </w:r>
          </w:p>
        </w:tc>
      </w:tr>
      <w:tr w:rsidR="002E1AE3" w:rsidRPr="002E1AE3" w14:paraId="20618909" w14:textId="77777777" w:rsidTr="002E1AE3">
        <w:trPr>
          <w:trHeight w:val="570"/>
        </w:trPr>
        <w:tc>
          <w:tcPr>
            <w:tcW w:w="9642" w:type="dxa"/>
            <w:gridSpan w:val="8"/>
            <w:tcBorders>
              <w:top w:val="single" w:sz="8" w:space="0" w:color="auto"/>
              <w:left w:val="single" w:sz="8" w:space="0" w:color="auto"/>
              <w:bottom w:val="single" w:sz="8" w:space="0" w:color="auto"/>
              <w:right w:val="single" w:sz="8" w:space="0" w:color="000000"/>
            </w:tcBorders>
            <w:shd w:val="clear" w:color="000000" w:fill="D9E1F2"/>
            <w:noWrap/>
            <w:vAlign w:val="center"/>
            <w:hideMark/>
          </w:tcPr>
          <w:p w14:paraId="5A516ED0" w14:textId="77777777" w:rsidR="002E1AE3" w:rsidRPr="002E1AE3" w:rsidRDefault="002E1AE3" w:rsidP="002E1AE3">
            <w:pPr>
              <w:widowControl/>
              <w:jc w:val="center"/>
              <w:rPr>
                <w:rFonts w:ascii="ＭＳ ゴシック" w:eastAsia="ＭＳ ゴシック" w:hAnsi="ＭＳ ゴシック" w:cs="ＭＳ Ｐゴシック"/>
                <w:color w:val="000000"/>
                <w:kern w:val="0"/>
                <w:sz w:val="24"/>
                <w:szCs w:val="24"/>
              </w:rPr>
            </w:pPr>
            <w:r w:rsidRPr="002E1AE3">
              <w:rPr>
                <w:rFonts w:ascii="ＭＳ ゴシック" w:eastAsia="ＭＳ ゴシック" w:hAnsi="ＭＳ ゴシック" w:cs="ＭＳ Ｐゴシック" w:hint="eastAsia"/>
                <w:color w:val="000000"/>
                <w:kern w:val="0"/>
                <w:sz w:val="24"/>
                <w:szCs w:val="24"/>
              </w:rPr>
              <w:t>（　下の該当するものに☑してください。）</w:t>
            </w:r>
          </w:p>
        </w:tc>
      </w:tr>
      <w:tr w:rsidR="002E1AE3" w:rsidRPr="002E1AE3" w14:paraId="393FD621" w14:textId="77777777" w:rsidTr="002E1AE3">
        <w:trPr>
          <w:trHeight w:val="799"/>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8D2E6BA" w14:textId="77777777" w:rsidR="002E1AE3" w:rsidRPr="002E1AE3" w:rsidRDefault="002E1AE3" w:rsidP="002E1AE3">
            <w:pPr>
              <w:widowControl/>
              <w:jc w:val="center"/>
              <w:rPr>
                <w:rFonts w:ascii="游ゴシック" w:eastAsia="游ゴシック" w:hAnsi="游ゴシック" w:cs="ＭＳ Ｐゴシック"/>
                <w:color w:val="000000"/>
                <w:kern w:val="0"/>
                <w:sz w:val="28"/>
                <w:szCs w:val="28"/>
              </w:rPr>
            </w:pPr>
            <w:r w:rsidRPr="002E1AE3">
              <w:rPr>
                <w:rFonts w:ascii="游ゴシック" w:eastAsia="游ゴシック" w:hAnsi="游ゴシック" w:cs="ＭＳ Ｐゴシック" w:hint="eastAsia"/>
                <w:color w:val="000000"/>
                <w:kern w:val="0"/>
                <w:sz w:val="28"/>
                <w:szCs w:val="28"/>
              </w:rPr>
              <w:t>□</w:t>
            </w:r>
          </w:p>
        </w:tc>
        <w:tc>
          <w:tcPr>
            <w:tcW w:w="850" w:type="dxa"/>
            <w:tcBorders>
              <w:top w:val="nil"/>
              <w:left w:val="nil"/>
              <w:bottom w:val="single" w:sz="4" w:space="0" w:color="auto"/>
              <w:right w:val="single" w:sz="4" w:space="0" w:color="auto"/>
            </w:tcBorders>
            <w:shd w:val="clear" w:color="auto" w:fill="auto"/>
            <w:noWrap/>
            <w:vAlign w:val="center"/>
            <w:hideMark/>
          </w:tcPr>
          <w:p w14:paraId="2DEA455A" w14:textId="77777777" w:rsidR="002E1AE3" w:rsidRPr="002E1AE3" w:rsidRDefault="002E1AE3" w:rsidP="002E1AE3">
            <w:pPr>
              <w:widowControl/>
              <w:jc w:val="center"/>
              <w:rPr>
                <w:rFonts w:ascii="游ゴシック" w:eastAsia="游ゴシック" w:hAnsi="游ゴシック" w:cs="ＭＳ Ｐゴシック"/>
                <w:color w:val="000000"/>
                <w:kern w:val="0"/>
                <w:sz w:val="28"/>
                <w:szCs w:val="28"/>
              </w:rPr>
            </w:pPr>
            <w:r w:rsidRPr="002E1AE3">
              <w:rPr>
                <w:rFonts w:ascii="游ゴシック" w:eastAsia="游ゴシック" w:hAnsi="游ゴシック" w:cs="ＭＳ Ｐゴシック" w:hint="eastAsia"/>
                <w:color w:val="000000"/>
                <w:kern w:val="0"/>
                <w:sz w:val="28"/>
                <w:szCs w:val="28"/>
              </w:rPr>
              <w:t>1</w:t>
            </w:r>
          </w:p>
        </w:tc>
        <w:tc>
          <w:tcPr>
            <w:tcW w:w="7941" w:type="dxa"/>
            <w:gridSpan w:val="6"/>
            <w:tcBorders>
              <w:top w:val="nil"/>
              <w:left w:val="nil"/>
              <w:bottom w:val="single" w:sz="4" w:space="0" w:color="auto"/>
              <w:right w:val="single" w:sz="8" w:space="0" w:color="000000"/>
            </w:tcBorders>
            <w:shd w:val="clear" w:color="auto" w:fill="auto"/>
            <w:vAlign w:val="center"/>
            <w:hideMark/>
          </w:tcPr>
          <w:p w14:paraId="0F734C57" w14:textId="77777777" w:rsidR="002E1AE3" w:rsidRPr="002E1AE3" w:rsidRDefault="002E1AE3" w:rsidP="002E1AE3">
            <w:pPr>
              <w:widowControl/>
              <w:jc w:val="left"/>
              <w:rPr>
                <w:rFonts w:ascii="ＭＳ 明朝" w:eastAsia="ＭＳ 明朝" w:hAnsi="ＭＳ 明朝" w:cs="ＭＳ Ｐゴシック"/>
                <w:color w:val="000000"/>
                <w:kern w:val="0"/>
                <w:sz w:val="24"/>
                <w:szCs w:val="24"/>
              </w:rPr>
            </w:pPr>
            <w:r w:rsidRPr="002E1AE3">
              <w:rPr>
                <w:rFonts w:ascii="ＭＳ 明朝" w:eastAsia="ＭＳ 明朝" w:hAnsi="ＭＳ 明朝" w:cs="ＭＳ Ｐゴシック" w:hint="eastAsia"/>
                <w:color w:val="000000"/>
                <w:kern w:val="0"/>
                <w:sz w:val="24"/>
                <w:szCs w:val="24"/>
              </w:rPr>
              <w:t>感染症患者の収容又は感染症の予防活動のため</w:t>
            </w:r>
          </w:p>
        </w:tc>
      </w:tr>
      <w:tr w:rsidR="002E1AE3" w:rsidRPr="002E1AE3" w14:paraId="01A0BF90" w14:textId="77777777" w:rsidTr="002E1AE3">
        <w:trPr>
          <w:trHeight w:val="799"/>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61068FAC" w14:textId="77777777" w:rsidR="002E1AE3" w:rsidRPr="002E1AE3" w:rsidRDefault="002E1AE3" w:rsidP="002E1AE3">
            <w:pPr>
              <w:widowControl/>
              <w:jc w:val="center"/>
              <w:rPr>
                <w:rFonts w:ascii="游ゴシック" w:eastAsia="游ゴシック" w:hAnsi="游ゴシック" w:cs="ＭＳ Ｐゴシック"/>
                <w:color w:val="000000"/>
                <w:kern w:val="0"/>
                <w:sz w:val="28"/>
                <w:szCs w:val="28"/>
              </w:rPr>
            </w:pPr>
            <w:r w:rsidRPr="002E1AE3">
              <w:rPr>
                <w:rFonts w:ascii="游ゴシック" w:eastAsia="游ゴシック" w:hAnsi="游ゴシック" w:cs="ＭＳ Ｐゴシック" w:hint="eastAsia"/>
                <w:color w:val="000000"/>
                <w:kern w:val="0"/>
                <w:sz w:val="28"/>
                <w:szCs w:val="28"/>
              </w:rPr>
              <w:t>□</w:t>
            </w:r>
          </w:p>
        </w:tc>
        <w:tc>
          <w:tcPr>
            <w:tcW w:w="850" w:type="dxa"/>
            <w:tcBorders>
              <w:top w:val="nil"/>
              <w:left w:val="nil"/>
              <w:bottom w:val="single" w:sz="4" w:space="0" w:color="auto"/>
              <w:right w:val="single" w:sz="4" w:space="0" w:color="auto"/>
            </w:tcBorders>
            <w:shd w:val="clear" w:color="auto" w:fill="auto"/>
            <w:noWrap/>
            <w:vAlign w:val="center"/>
            <w:hideMark/>
          </w:tcPr>
          <w:p w14:paraId="53C29199" w14:textId="77777777" w:rsidR="002E1AE3" w:rsidRPr="002E1AE3" w:rsidRDefault="002E1AE3" w:rsidP="002E1AE3">
            <w:pPr>
              <w:widowControl/>
              <w:jc w:val="center"/>
              <w:rPr>
                <w:rFonts w:ascii="游ゴシック" w:eastAsia="游ゴシック" w:hAnsi="游ゴシック" w:cs="ＭＳ Ｐゴシック"/>
                <w:color w:val="000000"/>
                <w:kern w:val="0"/>
                <w:sz w:val="28"/>
                <w:szCs w:val="28"/>
              </w:rPr>
            </w:pPr>
            <w:r w:rsidRPr="002E1AE3">
              <w:rPr>
                <w:rFonts w:ascii="游ゴシック" w:eastAsia="游ゴシック" w:hAnsi="游ゴシック" w:cs="ＭＳ Ｐゴシック" w:hint="eastAsia"/>
                <w:color w:val="000000"/>
                <w:kern w:val="0"/>
                <w:sz w:val="28"/>
                <w:szCs w:val="28"/>
              </w:rPr>
              <w:t>2</w:t>
            </w:r>
          </w:p>
        </w:tc>
        <w:tc>
          <w:tcPr>
            <w:tcW w:w="7941" w:type="dxa"/>
            <w:gridSpan w:val="6"/>
            <w:tcBorders>
              <w:top w:val="single" w:sz="4" w:space="0" w:color="auto"/>
              <w:left w:val="nil"/>
              <w:bottom w:val="single" w:sz="4" w:space="0" w:color="auto"/>
              <w:right w:val="single" w:sz="8" w:space="0" w:color="000000"/>
            </w:tcBorders>
            <w:shd w:val="clear" w:color="auto" w:fill="auto"/>
            <w:vAlign w:val="center"/>
            <w:hideMark/>
          </w:tcPr>
          <w:p w14:paraId="6A588BCC" w14:textId="77777777" w:rsidR="002E1AE3" w:rsidRPr="002E1AE3" w:rsidRDefault="002E1AE3" w:rsidP="002E1AE3">
            <w:pPr>
              <w:widowControl/>
              <w:jc w:val="left"/>
              <w:rPr>
                <w:rFonts w:ascii="ＭＳ 明朝" w:eastAsia="ＭＳ 明朝" w:hAnsi="ＭＳ 明朝" w:cs="ＭＳ Ｐゴシック"/>
                <w:color w:val="000000"/>
                <w:kern w:val="0"/>
                <w:sz w:val="24"/>
                <w:szCs w:val="24"/>
              </w:rPr>
            </w:pPr>
            <w:r w:rsidRPr="002E1AE3">
              <w:rPr>
                <w:rFonts w:ascii="ＭＳ 明朝" w:eastAsia="ＭＳ 明朝" w:hAnsi="ＭＳ 明朝" w:cs="ＭＳ Ｐゴシック" w:hint="eastAsia"/>
                <w:color w:val="000000"/>
                <w:kern w:val="0"/>
                <w:sz w:val="24"/>
                <w:szCs w:val="24"/>
              </w:rPr>
              <w:t>公害の調査及び測定のため</w:t>
            </w:r>
          </w:p>
        </w:tc>
      </w:tr>
      <w:tr w:rsidR="002E1AE3" w:rsidRPr="002E1AE3" w14:paraId="7B7257FD" w14:textId="77777777" w:rsidTr="002E1AE3">
        <w:trPr>
          <w:trHeight w:val="799"/>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EE1A0FA" w14:textId="77777777" w:rsidR="002E1AE3" w:rsidRPr="002E1AE3" w:rsidRDefault="002E1AE3" w:rsidP="002E1AE3">
            <w:pPr>
              <w:widowControl/>
              <w:jc w:val="center"/>
              <w:rPr>
                <w:rFonts w:ascii="游ゴシック" w:eastAsia="游ゴシック" w:hAnsi="游ゴシック" w:cs="ＭＳ Ｐゴシック"/>
                <w:color w:val="000000"/>
                <w:kern w:val="0"/>
                <w:sz w:val="28"/>
                <w:szCs w:val="28"/>
              </w:rPr>
            </w:pPr>
            <w:r w:rsidRPr="002E1AE3">
              <w:rPr>
                <w:rFonts w:ascii="游ゴシック" w:eastAsia="游ゴシック" w:hAnsi="游ゴシック" w:cs="ＭＳ Ｐゴシック" w:hint="eastAsia"/>
                <w:color w:val="000000"/>
                <w:kern w:val="0"/>
                <w:sz w:val="28"/>
                <w:szCs w:val="28"/>
              </w:rPr>
              <w:t>□</w:t>
            </w:r>
          </w:p>
        </w:tc>
        <w:tc>
          <w:tcPr>
            <w:tcW w:w="850" w:type="dxa"/>
            <w:tcBorders>
              <w:top w:val="nil"/>
              <w:left w:val="nil"/>
              <w:bottom w:val="single" w:sz="4" w:space="0" w:color="auto"/>
              <w:right w:val="single" w:sz="4" w:space="0" w:color="auto"/>
            </w:tcBorders>
            <w:shd w:val="clear" w:color="auto" w:fill="auto"/>
            <w:noWrap/>
            <w:vAlign w:val="center"/>
            <w:hideMark/>
          </w:tcPr>
          <w:p w14:paraId="00E94A00" w14:textId="77777777" w:rsidR="002E1AE3" w:rsidRPr="002E1AE3" w:rsidRDefault="002E1AE3" w:rsidP="002E1AE3">
            <w:pPr>
              <w:widowControl/>
              <w:jc w:val="center"/>
              <w:rPr>
                <w:rFonts w:ascii="游ゴシック" w:eastAsia="游ゴシック" w:hAnsi="游ゴシック" w:cs="ＭＳ Ｐゴシック"/>
                <w:color w:val="000000"/>
                <w:kern w:val="0"/>
                <w:sz w:val="28"/>
                <w:szCs w:val="28"/>
              </w:rPr>
            </w:pPr>
            <w:r w:rsidRPr="002E1AE3">
              <w:rPr>
                <w:rFonts w:ascii="游ゴシック" w:eastAsia="游ゴシック" w:hAnsi="游ゴシック" w:cs="ＭＳ Ｐゴシック" w:hint="eastAsia"/>
                <w:color w:val="000000"/>
                <w:kern w:val="0"/>
                <w:sz w:val="28"/>
                <w:szCs w:val="28"/>
              </w:rPr>
              <w:t>3</w:t>
            </w:r>
          </w:p>
        </w:tc>
        <w:tc>
          <w:tcPr>
            <w:tcW w:w="7941" w:type="dxa"/>
            <w:gridSpan w:val="6"/>
            <w:tcBorders>
              <w:top w:val="single" w:sz="4" w:space="0" w:color="auto"/>
              <w:left w:val="nil"/>
              <w:bottom w:val="single" w:sz="4" w:space="0" w:color="auto"/>
              <w:right w:val="single" w:sz="8" w:space="0" w:color="000000"/>
            </w:tcBorders>
            <w:shd w:val="clear" w:color="auto" w:fill="auto"/>
            <w:vAlign w:val="center"/>
            <w:hideMark/>
          </w:tcPr>
          <w:p w14:paraId="10C8A34E" w14:textId="77777777" w:rsidR="002E1AE3" w:rsidRPr="002E1AE3" w:rsidRDefault="002E1AE3" w:rsidP="002E1AE3">
            <w:pPr>
              <w:widowControl/>
              <w:jc w:val="left"/>
              <w:rPr>
                <w:rFonts w:ascii="ＭＳ 明朝" w:eastAsia="ＭＳ 明朝" w:hAnsi="ＭＳ 明朝" w:cs="ＭＳ Ｐゴシック"/>
                <w:color w:val="000000"/>
                <w:kern w:val="0"/>
                <w:sz w:val="24"/>
                <w:szCs w:val="24"/>
              </w:rPr>
            </w:pPr>
            <w:r w:rsidRPr="002E1AE3">
              <w:rPr>
                <w:rFonts w:ascii="ＭＳ 明朝" w:eastAsia="ＭＳ 明朝" w:hAnsi="ＭＳ 明朝" w:cs="ＭＳ Ｐゴシック" w:hint="eastAsia"/>
                <w:color w:val="000000"/>
                <w:kern w:val="0"/>
                <w:sz w:val="24"/>
                <w:szCs w:val="24"/>
              </w:rPr>
              <w:t>医師若しくは歯科医師の往診又は助産師の出張業務のため</w:t>
            </w:r>
          </w:p>
        </w:tc>
      </w:tr>
      <w:tr w:rsidR="002E1AE3" w:rsidRPr="002E1AE3" w14:paraId="21D5E654" w14:textId="77777777" w:rsidTr="002E1AE3">
        <w:trPr>
          <w:trHeight w:val="799"/>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6CA6809D" w14:textId="77777777" w:rsidR="002E1AE3" w:rsidRPr="002E1AE3" w:rsidRDefault="002E1AE3" w:rsidP="002E1AE3">
            <w:pPr>
              <w:widowControl/>
              <w:jc w:val="center"/>
              <w:rPr>
                <w:rFonts w:ascii="游ゴシック" w:eastAsia="游ゴシック" w:hAnsi="游ゴシック" w:cs="ＭＳ Ｐゴシック"/>
                <w:color w:val="000000"/>
                <w:kern w:val="0"/>
                <w:sz w:val="28"/>
                <w:szCs w:val="28"/>
              </w:rPr>
            </w:pPr>
            <w:r w:rsidRPr="002E1AE3">
              <w:rPr>
                <w:rFonts w:ascii="游ゴシック" w:eastAsia="游ゴシック" w:hAnsi="游ゴシック" w:cs="ＭＳ Ｐゴシック" w:hint="eastAsia"/>
                <w:color w:val="000000"/>
                <w:kern w:val="0"/>
                <w:sz w:val="28"/>
                <w:szCs w:val="28"/>
              </w:rPr>
              <w:t>□</w:t>
            </w:r>
          </w:p>
        </w:tc>
        <w:tc>
          <w:tcPr>
            <w:tcW w:w="850" w:type="dxa"/>
            <w:tcBorders>
              <w:top w:val="nil"/>
              <w:left w:val="nil"/>
              <w:bottom w:val="single" w:sz="4" w:space="0" w:color="auto"/>
              <w:right w:val="single" w:sz="4" w:space="0" w:color="auto"/>
            </w:tcBorders>
            <w:shd w:val="clear" w:color="auto" w:fill="auto"/>
            <w:noWrap/>
            <w:vAlign w:val="center"/>
            <w:hideMark/>
          </w:tcPr>
          <w:p w14:paraId="4AA1030B" w14:textId="77777777" w:rsidR="002E1AE3" w:rsidRPr="002E1AE3" w:rsidRDefault="002E1AE3" w:rsidP="002E1AE3">
            <w:pPr>
              <w:widowControl/>
              <w:jc w:val="center"/>
              <w:rPr>
                <w:rFonts w:ascii="游ゴシック" w:eastAsia="游ゴシック" w:hAnsi="游ゴシック" w:cs="ＭＳ Ｐゴシック"/>
                <w:color w:val="000000"/>
                <w:kern w:val="0"/>
                <w:sz w:val="28"/>
                <w:szCs w:val="28"/>
              </w:rPr>
            </w:pPr>
            <w:r w:rsidRPr="002E1AE3">
              <w:rPr>
                <w:rFonts w:ascii="游ゴシック" w:eastAsia="游ゴシック" w:hAnsi="游ゴシック" w:cs="ＭＳ Ｐゴシック" w:hint="eastAsia"/>
                <w:color w:val="000000"/>
                <w:kern w:val="0"/>
                <w:sz w:val="28"/>
                <w:szCs w:val="28"/>
              </w:rPr>
              <w:t>4</w:t>
            </w:r>
          </w:p>
        </w:tc>
        <w:tc>
          <w:tcPr>
            <w:tcW w:w="7941" w:type="dxa"/>
            <w:gridSpan w:val="6"/>
            <w:tcBorders>
              <w:top w:val="single" w:sz="4" w:space="0" w:color="auto"/>
              <w:left w:val="nil"/>
              <w:bottom w:val="single" w:sz="4" w:space="0" w:color="auto"/>
              <w:right w:val="single" w:sz="8" w:space="0" w:color="000000"/>
            </w:tcBorders>
            <w:shd w:val="clear" w:color="auto" w:fill="auto"/>
            <w:vAlign w:val="center"/>
            <w:hideMark/>
          </w:tcPr>
          <w:p w14:paraId="1DFE8827" w14:textId="77777777" w:rsidR="002E1AE3" w:rsidRPr="002E1AE3" w:rsidRDefault="002E1AE3" w:rsidP="002E1AE3">
            <w:pPr>
              <w:widowControl/>
              <w:jc w:val="left"/>
              <w:rPr>
                <w:rFonts w:ascii="ＭＳ 明朝" w:eastAsia="ＭＳ 明朝" w:hAnsi="ＭＳ 明朝" w:cs="ＭＳ Ｐゴシック"/>
                <w:color w:val="000000"/>
                <w:kern w:val="0"/>
                <w:sz w:val="24"/>
                <w:szCs w:val="24"/>
              </w:rPr>
            </w:pPr>
            <w:r w:rsidRPr="002E1AE3">
              <w:rPr>
                <w:rFonts w:ascii="ＭＳ 明朝" w:eastAsia="ＭＳ 明朝" w:hAnsi="ＭＳ 明朝" w:cs="ＭＳ Ｐゴシック" w:hint="eastAsia"/>
                <w:color w:val="000000"/>
                <w:kern w:val="0"/>
                <w:sz w:val="24"/>
                <w:szCs w:val="24"/>
              </w:rPr>
              <w:t>電気、ガス、上下水道若しくは電話又は鉄道事業若しくは軌道事業について緊急修復を要する工事のため</w:t>
            </w:r>
          </w:p>
        </w:tc>
      </w:tr>
      <w:tr w:rsidR="002E1AE3" w:rsidRPr="002E1AE3" w14:paraId="195E3209" w14:textId="77777777" w:rsidTr="002E1AE3">
        <w:trPr>
          <w:trHeight w:val="799"/>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25F1F60A" w14:textId="77777777" w:rsidR="002E1AE3" w:rsidRPr="002E1AE3" w:rsidRDefault="002E1AE3" w:rsidP="002E1AE3">
            <w:pPr>
              <w:widowControl/>
              <w:jc w:val="center"/>
              <w:rPr>
                <w:rFonts w:ascii="游ゴシック" w:eastAsia="游ゴシック" w:hAnsi="游ゴシック" w:cs="ＭＳ Ｐゴシック"/>
                <w:color w:val="000000"/>
                <w:kern w:val="0"/>
                <w:sz w:val="28"/>
                <w:szCs w:val="28"/>
              </w:rPr>
            </w:pPr>
            <w:r w:rsidRPr="002E1AE3">
              <w:rPr>
                <w:rFonts w:ascii="游ゴシック" w:eastAsia="游ゴシック" w:hAnsi="游ゴシック" w:cs="ＭＳ Ｐゴシック" w:hint="eastAsia"/>
                <w:color w:val="000000"/>
                <w:kern w:val="0"/>
                <w:sz w:val="28"/>
                <w:szCs w:val="28"/>
              </w:rPr>
              <w:t>□</w:t>
            </w:r>
          </w:p>
        </w:tc>
        <w:tc>
          <w:tcPr>
            <w:tcW w:w="850" w:type="dxa"/>
            <w:tcBorders>
              <w:top w:val="nil"/>
              <w:left w:val="nil"/>
              <w:bottom w:val="single" w:sz="4" w:space="0" w:color="auto"/>
              <w:right w:val="single" w:sz="4" w:space="0" w:color="auto"/>
            </w:tcBorders>
            <w:shd w:val="clear" w:color="auto" w:fill="auto"/>
            <w:noWrap/>
            <w:vAlign w:val="center"/>
            <w:hideMark/>
          </w:tcPr>
          <w:p w14:paraId="4E78A916" w14:textId="77777777" w:rsidR="002E1AE3" w:rsidRPr="002E1AE3" w:rsidRDefault="002E1AE3" w:rsidP="002E1AE3">
            <w:pPr>
              <w:widowControl/>
              <w:jc w:val="center"/>
              <w:rPr>
                <w:rFonts w:ascii="游ゴシック" w:eastAsia="游ゴシック" w:hAnsi="游ゴシック" w:cs="ＭＳ Ｐゴシック"/>
                <w:color w:val="000000"/>
                <w:kern w:val="0"/>
                <w:sz w:val="28"/>
                <w:szCs w:val="28"/>
              </w:rPr>
            </w:pPr>
            <w:r w:rsidRPr="002E1AE3">
              <w:rPr>
                <w:rFonts w:ascii="游ゴシック" w:eastAsia="游ゴシック" w:hAnsi="游ゴシック" w:cs="ＭＳ Ｐゴシック" w:hint="eastAsia"/>
                <w:color w:val="000000"/>
                <w:kern w:val="0"/>
                <w:sz w:val="28"/>
                <w:szCs w:val="28"/>
              </w:rPr>
              <w:t>5</w:t>
            </w:r>
          </w:p>
        </w:tc>
        <w:tc>
          <w:tcPr>
            <w:tcW w:w="7941" w:type="dxa"/>
            <w:gridSpan w:val="6"/>
            <w:tcBorders>
              <w:top w:val="single" w:sz="4" w:space="0" w:color="auto"/>
              <w:left w:val="nil"/>
              <w:bottom w:val="single" w:sz="4" w:space="0" w:color="auto"/>
              <w:right w:val="single" w:sz="8" w:space="0" w:color="000000"/>
            </w:tcBorders>
            <w:shd w:val="clear" w:color="auto" w:fill="auto"/>
            <w:vAlign w:val="center"/>
            <w:hideMark/>
          </w:tcPr>
          <w:p w14:paraId="05FB8777" w14:textId="77777777" w:rsidR="002E1AE3" w:rsidRPr="002E1AE3" w:rsidRDefault="002E1AE3" w:rsidP="002E1AE3">
            <w:pPr>
              <w:widowControl/>
              <w:jc w:val="left"/>
              <w:rPr>
                <w:rFonts w:ascii="ＭＳ 明朝" w:eastAsia="ＭＳ 明朝" w:hAnsi="ＭＳ 明朝" w:cs="ＭＳ Ｐゴシック"/>
                <w:color w:val="000000"/>
                <w:kern w:val="0"/>
                <w:sz w:val="24"/>
                <w:szCs w:val="24"/>
              </w:rPr>
            </w:pPr>
            <w:r w:rsidRPr="002E1AE3">
              <w:rPr>
                <w:rFonts w:ascii="ＭＳ 明朝" w:eastAsia="ＭＳ 明朝" w:hAnsi="ＭＳ 明朝" w:cs="ＭＳ Ｐゴシック" w:hint="eastAsia"/>
                <w:color w:val="000000"/>
                <w:kern w:val="0"/>
                <w:sz w:val="24"/>
                <w:szCs w:val="24"/>
              </w:rPr>
              <w:t>道路及び道路の附属物（信号機及び道路標識等を含む。）並びに交通安全を図るための施設等の設置及び維持管理のため</w:t>
            </w:r>
          </w:p>
        </w:tc>
      </w:tr>
      <w:tr w:rsidR="002E1AE3" w:rsidRPr="002E1AE3" w14:paraId="4D28E657" w14:textId="77777777" w:rsidTr="002E1AE3">
        <w:trPr>
          <w:trHeight w:val="799"/>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4DB240A3" w14:textId="77777777" w:rsidR="002E1AE3" w:rsidRPr="002E1AE3" w:rsidRDefault="002E1AE3" w:rsidP="002E1AE3">
            <w:pPr>
              <w:widowControl/>
              <w:jc w:val="center"/>
              <w:rPr>
                <w:rFonts w:ascii="游ゴシック" w:eastAsia="游ゴシック" w:hAnsi="游ゴシック" w:cs="ＭＳ Ｐゴシック"/>
                <w:color w:val="000000"/>
                <w:kern w:val="0"/>
                <w:sz w:val="28"/>
                <w:szCs w:val="28"/>
              </w:rPr>
            </w:pPr>
            <w:r w:rsidRPr="002E1AE3">
              <w:rPr>
                <w:rFonts w:ascii="游ゴシック" w:eastAsia="游ゴシック" w:hAnsi="游ゴシック" w:cs="ＭＳ Ｐゴシック" w:hint="eastAsia"/>
                <w:color w:val="000000"/>
                <w:kern w:val="0"/>
                <w:sz w:val="28"/>
                <w:szCs w:val="28"/>
              </w:rPr>
              <w:t>□</w:t>
            </w:r>
          </w:p>
        </w:tc>
        <w:tc>
          <w:tcPr>
            <w:tcW w:w="850" w:type="dxa"/>
            <w:tcBorders>
              <w:top w:val="nil"/>
              <w:left w:val="nil"/>
              <w:bottom w:val="single" w:sz="4" w:space="0" w:color="auto"/>
              <w:right w:val="single" w:sz="4" w:space="0" w:color="auto"/>
            </w:tcBorders>
            <w:shd w:val="clear" w:color="auto" w:fill="auto"/>
            <w:noWrap/>
            <w:vAlign w:val="center"/>
            <w:hideMark/>
          </w:tcPr>
          <w:p w14:paraId="4A667DFD" w14:textId="77777777" w:rsidR="002E1AE3" w:rsidRPr="002E1AE3" w:rsidRDefault="002E1AE3" w:rsidP="002E1AE3">
            <w:pPr>
              <w:widowControl/>
              <w:jc w:val="center"/>
              <w:rPr>
                <w:rFonts w:ascii="游ゴシック" w:eastAsia="游ゴシック" w:hAnsi="游ゴシック" w:cs="ＭＳ Ｐゴシック"/>
                <w:color w:val="000000"/>
                <w:kern w:val="0"/>
                <w:sz w:val="28"/>
                <w:szCs w:val="28"/>
              </w:rPr>
            </w:pPr>
            <w:r w:rsidRPr="002E1AE3">
              <w:rPr>
                <w:rFonts w:ascii="游ゴシック" w:eastAsia="游ゴシック" w:hAnsi="游ゴシック" w:cs="ＭＳ Ｐゴシック" w:hint="eastAsia"/>
                <w:color w:val="000000"/>
                <w:kern w:val="0"/>
                <w:sz w:val="28"/>
                <w:szCs w:val="28"/>
              </w:rPr>
              <w:t>6</w:t>
            </w:r>
          </w:p>
        </w:tc>
        <w:tc>
          <w:tcPr>
            <w:tcW w:w="7941" w:type="dxa"/>
            <w:gridSpan w:val="6"/>
            <w:tcBorders>
              <w:top w:val="single" w:sz="4" w:space="0" w:color="auto"/>
              <w:left w:val="nil"/>
              <w:bottom w:val="single" w:sz="4" w:space="0" w:color="auto"/>
              <w:right w:val="single" w:sz="8" w:space="0" w:color="000000"/>
            </w:tcBorders>
            <w:shd w:val="clear" w:color="auto" w:fill="auto"/>
            <w:vAlign w:val="center"/>
            <w:hideMark/>
          </w:tcPr>
          <w:p w14:paraId="58FC2568" w14:textId="77777777" w:rsidR="002E1AE3" w:rsidRPr="002E1AE3" w:rsidRDefault="002E1AE3" w:rsidP="002E1AE3">
            <w:pPr>
              <w:widowControl/>
              <w:jc w:val="left"/>
              <w:rPr>
                <w:rFonts w:ascii="ＭＳ 明朝" w:eastAsia="ＭＳ 明朝" w:hAnsi="ＭＳ 明朝" w:cs="ＭＳ Ｐゴシック"/>
                <w:color w:val="000000"/>
                <w:kern w:val="0"/>
                <w:sz w:val="24"/>
                <w:szCs w:val="24"/>
              </w:rPr>
            </w:pPr>
            <w:r w:rsidRPr="002E1AE3">
              <w:rPr>
                <w:rFonts w:ascii="ＭＳ 明朝" w:eastAsia="ＭＳ 明朝" w:hAnsi="ＭＳ 明朝" w:cs="ＭＳ Ｐゴシック" w:hint="eastAsia"/>
                <w:color w:val="000000"/>
                <w:kern w:val="0"/>
                <w:sz w:val="24"/>
                <w:szCs w:val="24"/>
              </w:rPr>
              <w:t>報道機関の緊急取材のため</w:t>
            </w:r>
          </w:p>
        </w:tc>
      </w:tr>
      <w:tr w:rsidR="002E1AE3" w:rsidRPr="002E1AE3" w14:paraId="5C6EE6B1" w14:textId="77777777" w:rsidTr="002E1AE3">
        <w:trPr>
          <w:trHeight w:val="799"/>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3519677B" w14:textId="77777777" w:rsidR="002E1AE3" w:rsidRPr="002E1AE3" w:rsidRDefault="002E1AE3" w:rsidP="002E1AE3">
            <w:pPr>
              <w:widowControl/>
              <w:jc w:val="center"/>
              <w:rPr>
                <w:rFonts w:ascii="游ゴシック" w:eastAsia="游ゴシック" w:hAnsi="游ゴシック" w:cs="ＭＳ Ｐゴシック"/>
                <w:color w:val="000000"/>
                <w:kern w:val="0"/>
                <w:sz w:val="28"/>
                <w:szCs w:val="28"/>
              </w:rPr>
            </w:pPr>
            <w:r w:rsidRPr="002E1AE3">
              <w:rPr>
                <w:rFonts w:ascii="游ゴシック" w:eastAsia="游ゴシック" w:hAnsi="游ゴシック" w:cs="ＭＳ Ｐゴシック" w:hint="eastAsia"/>
                <w:color w:val="000000"/>
                <w:kern w:val="0"/>
                <w:sz w:val="28"/>
                <w:szCs w:val="28"/>
              </w:rPr>
              <w:t>□</w:t>
            </w:r>
          </w:p>
        </w:tc>
        <w:tc>
          <w:tcPr>
            <w:tcW w:w="850" w:type="dxa"/>
            <w:tcBorders>
              <w:top w:val="nil"/>
              <w:left w:val="nil"/>
              <w:bottom w:val="single" w:sz="4" w:space="0" w:color="auto"/>
              <w:right w:val="single" w:sz="4" w:space="0" w:color="auto"/>
            </w:tcBorders>
            <w:shd w:val="clear" w:color="auto" w:fill="auto"/>
            <w:noWrap/>
            <w:vAlign w:val="center"/>
            <w:hideMark/>
          </w:tcPr>
          <w:p w14:paraId="2AA3A54A" w14:textId="77777777" w:rsidR="002E1AE3" w:rsidRPr="002E1AE3" w:rsidRDefault="002E1AE3" w:rsidP="002E1AE3">
            <w:pPr>
              <w:widowControl/>
              <w:jc w:val="center"/>
              <w:rPr>
                <w:rFonts w:ascii="游ゴシック" w:eastAsia="游ゴシック" w:hAnsi="游ゴシック" w:cs="ＭＳ Ｐゴシック"/>
                <w:color w:val="000000"/>
                <w:kern w:val="0"/>
                <w:sz w:val="28"/>
                <w:szCs w:val="28"/>
              </w:rPr>
            </w:pPr>
            <w:r w:rsidRPr="002E1AE3">
              <w:rPr>
                <w:rFonts w:ascii="游ゴシック" w:eastAsia="游ゴシック" w:hAnsi="游ゴシック" w:cs="ＭＳ Ｐゴシック" w:hint="eastAsia"/>
                <w:color w:val="000000"/>
                <w:kern w:val="0"/>
                <w:sz w:val="28"/>
                <w:szCs w:val="28"/>
              </w:rPr>
              <w:t>7</w:t>
            </w:r>
          </w:p>
        </w:tc>
        <w:tc>
          <w:tcPr>
            <w:tcW w:w="7941" w:type="dxa"/>
            <w:gridSpan w:val="6"/>
            <w:tcBorders>
              <w:top w:val="single" w:sz="4" w:space="0" w:color="auto"/>
              <w:left w:val="nil"/>
              <w:bottom w:val="single" w:sz="4" w:space="0" w:color="auto"/>
              <w:right w:val="single" w:sz="8" w:space="0" w:color="000000"/>
            </w:tcBorders>
            <w:shd w:val="clear" w:color="auto" w:fill="auto"/>
            <w:vAlign w:val="center"/>
            <w:hideMark/>
          </w:tcPr>
          <w:p w14:paraId="6308C5EC" w14:textId="77777777" w:rsidR="002E1AE3" w:rsidRPr="002E1AE3" w:rsidRDefault="002E1AE3" w:rsidP="002E1AE3">
            <w:pPr>
              <w:widowControl/>
              <w:jc w:val="left"/>
              <w:rPr>
                <w:rFonts w:ascii="ＭＳ 明朝" w:eastAsia="ＭＳ 明朝" w:hAnsi="ＭＳ 明朝" w:cs="ＭＳ Ｐゴシック"/>
                <w:color w:val="000000"/>
                <w:kern w:val="0"/>
                <w:sz w:val="24"/>
                <w:szCs w:val="24"/>
              </w:rPr>
            </w:pPr>
            <w:r w:rsidRPr="002E1AE3">
              <w:rPr>
                <w:rFonts w:ascii="ＭＳ 明朝" w:eastAsia="ＭＳ 明朝" w:hAnsi="ＭＳ 明朝" w:cs="ＭＳ Ｐゴシック" w:hint="eastAsia"/>
                <w:color w:val="000000"/>
                <w:kern w:val="0"/>
                <w:sz w:val="24"/>
                <w:szCs w:val="24"/>
              </w:rPr>
              <w:t>裁判官又は裁判所の発する令状等の執行のため</w:t>
            </w:r>
          </w:p>
        </w:tc>
      </w:tr>
      <w:tr w:rsidR="002E1AE3" w:rsidRPr="002E1AE3" w14:paraId="6D1B2E1C" w14:textId="77777777" w:rsidTr="002E1AE3">
        <w:trPr>
          <w:trHeight w:val="799"/>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2594F0FD" w14:textId="77777777" w:rsidR="002E1AE3" w:rsidRPr="002E1AE3" w:rsidRDefault="002E1AE3" w:rsidP="002E1AE3">
            <w:pPr>
              <w:widowControl/>
              <w:jc w:val="center"/>
              <w:rPr>
                <w:rFonts w:ascii="游ゴシック" w:eastAsia="游ゴシック" w:hAnsi="游ゴシック" w:cs="ＭＳ Ｐゴシック"/>
                <w:color w:val="000000"/>
                <w:kern w:val="0"/>
                <w:sz w:val="28"/>
                <w:szCs w:val="28"/>
              </w:rPr>
            </w:pPr>
            <w:r w:rsidRPr="002E1AE3">
              <w:rPr>
                <w:rFonts w:ascii="游ゴシック" w:eastAsia="游ゴシック" w:hAnsi="游ゴシック" w:cs="ＭＳ Ｐゴシック" w:hint="eastAsia"/>
                <w:color w:val="000000"/>
                <w:kern w:val="0"/>
                <w:sz w:val="28"/>
                <w:szCs w:val="28"/>
              </w:rPr>
              <w:t>□</w:t>
            </w:r>
          </w:p>
        </w:tc>
        <w:tc>
          <w:tcPr>
            <w:tcW w:w="850" w:type="dxa"/>
            <w:tcBorders>
              <w:top w:val="nil"/>
              <w:left w:val="nil"/>
              <w:bottom w:val="single" w:sz="4" w:space="0" w:color="auto"/>
              <w:right w:val="single" w:sz="4" w:space="0" w:color="auto"/>
            </w:tcBorders>
            <w:shd w:val="clear" w:color="auto" w:fill="auto"/>
            <w:noWrap/>
            <w:vAlign w:val="center"/>
            <w:hideMark/>
          </w:tcPr>
          <w:p w14:paraId="5DEDE7D6" w14:textId="77777777" w:rsidR="002E1AE3" w:rsidRPr="002E1AE3" w:rsidRDefault="002E1AE3" w:rsidP="002E1AE3">
            <w:pPr>
              <w:widowControl/>
              <w:jc w:val="center"/>
              <w:rPr>
                <w:rFonts w:ascii="游ゴシック" w:eastAsia="游ゴシック" w:hAnsi="游ゴシック" w:cs="ＭＳ Ｐゴシック"/>
                <w:color w:val="000000"/>
                <w:kern w:val="0"/>
                <w:sz w:val="28"/>
                <w:szCs w:val="28"/>
              </w:rPr>
            </w:pPr>
            <w:r w:rsidRPr="002E1AE3">
              <w:rPr>
                <w:rFonts w:ascii="游ゴシック" w:eastAsia="游ゴシック" w:hAnsi="游ゴシック" w:cs="ＭＳ Ｐゴシック" w:hint="eastAsia"/>
                <w:color w:val="000000"/>
                <w:kern w:val="0"/>
                <w:sz w:val="28"/>
                <w:szCs w:val="28"/>
              </w:rPr>
              <w:t>8</w:t>
            </w:r>
          </w:p>
        </w:tc>
        <w:tc>
          <w:tcPr>
            <w:tcW w:w="7941" w:type="dxa"/>
            <w:gridSpan w:val="6"/>
            <w:tcBorders>
              <w:top w:val="single" w:sz="4" w:space="0" w:color="auto"/>
              <w:left w:val="nil"/>
              <w:bottom w:val="single" w:sz="4" w:space="0" w:color="auto"/>
              <w:right w:val="single" w:sz="8" w:space="0" w:color="000000"/>
            </w:tcBorders>
            <w:shd w:val="clear" w:color="auto" w:fill="auto"/>
            <w:vAlign w:val="center"/>
            <w:hideMark/>
          </w:tcPr>
          <w:p w14:paraId="0AE3D2FD" w14:textId="77777777" w:rsidR="002E1AE3" w:rsidRPr="002E1AE3" w:rsidRDefault="002E1AE3" w:rsidP="002E1AE3">
            <w:pPr>
              <w:widowControl/>
              <w:jc w:val="left"/>
              <w:rPr>
                <w:rFonts w:ascii="ＭＳ 明朝" w:eastAsia="ＭＳ 明朝" w:hAnsi="ＭＳ 明朝" w:cs="ＭＳ Ｐゴシック"/>
                <w:color w:val="000000"/>
                <w:kern w:val="0"/>
                <w:sz w:val="24"/>
                <w:szCs w:val="24"/>
              </w:rPr>
            </w:pPr>
            <w:r w:rsidRPr="002E1AE3">
              <w:rPr>
                <w:rFonts w:ascii="ＭＳ 明朝" w:eastAsia="ＭＳ 明朝" w:hAnsi="ＭＳ 明朝" w:cs="ＭＳ Ｐゴシック" w:hint="eastAsia"/>
                <w:color w:val="000000"/>
                <w:kern w:val="0"/>
                <w:sz w:val="24"/>
                <w:szCs w:val="24"/>
              </w:rPr>
              <w:t>死者の運搬を本来の用途としている車両が当該目的のため</w:t>
            </w:r>
          </w:p>
        </w:tc>
      </w:tr>
      <w:tr w:rsidR="002E1AE3" w:rsidRPr="002E1AE3" w14:paraId="22685652" w14:textId="77777777" w:rsidTr="002E1AE3">
        <w:trPr>
          <w:trHeight w:val="799"/>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46C4CAC7" w14:textId="77777777" w:rsidR="002E1AE3" w:rsidRPr="002E1AE3" w:rsidRDefault="002E1AE3" w:rsidP="002E1AE3">
            <w:pPr>
              <w:widowControl/>
              <w:jc w:val="center"/>
              <w:rPr>
                <w:rFonts w:ascii="游ゴシック" w:eastAsia="游ゴシック" w:hAnsi="游ゴシック" w:cs="ＭＳ Ｐゴシック"/>
                <w:color w:val="000000"/>
                <w:kern w:val="0"/>
                <w:sz w:val="28"/>
                <w:szCs w:val="28"/>
              </w:rPr>
            </w:pPr>
            <w:r w:rsidRPr="002E1AE3">
              <w:rPr>
                <w:rFonts w:ascii="游ゴシック" w:eastAsia="游ゴシック" w:hAnsi="游ゴシック" w:cs="ＭＳ Ｐゴシック" w:hint="eastAsia"/>
                <w:color w:val="000000"/>
                <w:kern w:val="0"/>
                <w:sz w:val="28"/>
                <w:szCs w:val="28"/>
              </w:rPr>
              <w:t>□</w:t>
            </w:r>
          </w:p>
        </w:tc>
        <w:tc>
          <w:tcPr>
            <w:tcW w:w="850" w:type="dxa"/>
            <w:tcBorders>
              <w:top w:val="nil"/>
              <w:left w:val="nil"/>
              <w:bottom w:val="single" w:sz="4" w:space="0" w:color="auto"/>
              <w:right w:val="single" w:sz="4" w:space="0" w:color="auto"/>
            </w:tcBorders>
            <w:shd w:val="clear" w:color="auto" w:fill="auto"/>
            <w:noWrap/>
            <w:vAlign w:val="center"/>
            <w:hideMark/>
          </w:tcPr>
          <w:p w14:paraId="06A40FA2" w14:textId="77777777" w:rsidR="002E1AE3" w:rsidRPr="002E1AE3" w:rsidRDefault="002E1AE3" w:rsidP="002E1AE3">
            <w:pPr>
              <w:widowControl/>
              <w:jc w:val="center"/>
              <w:rPr>
                <w:rFonts w:ascii="游ゴシック" w:eastAsia="游ゴシック" w:hAnsi="游ゴシック" w:cs="ＭＳ Ｐゴシック"/>
                <w:color w:val="000000"/>
                <w:kern w:val="0"/>
                <w:sz w:val="28"/>
                <w:szCs w:val="28"/>
              </w:rPr>
            </w:pPr>
            <w:r w:rsidRPr="002E1AE3">
              <w:rPr>
                <w:rFonts w:ascii="游ゴシック" w:eastAsia="游ゴシック" w:hAnsi="游ゴシック" w:cs="ＭＳ Ｐゴシック" w:hint="eastAsia"/>
                <w:color w:val="000000"/>
                <w:kern w:val="0"/>
                <w:sz w:val="28"/>
                <w:szCs w:val="28"/>
              </w:rPr>
              <w:t>9</w:t>
            </w:r>
          </w:p>
        </w:tc>
        <w:tc>
          <w:tcPr>
            <w:tcW w:w="7941" w:type="dxa"/>
            <w:gridSpan w:val="6"/>
            <w:tcBorders>
              <w:top w:val="single" w:sz="4" w:space="0" w:color="auto"/>
              <w:left w:val="nil"/>
              <w:bottom w:val="single" w:sz="4" w:space="0" w:color="auto"/>
              <w:right w:val="single" w:sz="8" w:space="0" w:color="000000"/>
            </w:tcBorders>
            <w:shd w:val="clear" w:color="auto" w:fill="auto"/>
            <w:vAlign w:val="center"/>
            <w:hideMark/>
          </w:tcPr>
          <w:p w14:paraId="5EF87D6F" w14:textId="77777777" w:rsidR="002E1AE3" w:rsidRPr="002E1AE3" w:rsidRDefault="002E1AE3" w:rsidP="002E1AE3">
            <w:pPr>
              <w:widowControl/>
              <w:jc w:val="left"/>
              <w:rPr>
                <w:rFonts w:ascii="ＭＳ 明朝" w:eastAsia="ＭＳ 明朝" w:hAnsi="ＭＳ 明朝" w:cs="ＭＳ Ｐゴシック"/>
                <w:color w:val="000000"/>
                <w:kern w:val="0"/>
                <w:sz w:val="24"/>
                <w:szCs w:val="24"/>
              </w:rPr>
            </w:pPr>
            <w:r w:rsidRPr="002E1AE3">
              <w:rPr>
                <w:rFonts w:ascii="ＭＳ 明朝" w:eastAsia="ＭＳ 明朝" w:hAnsi="ＭＳ 明朝" w:cs="ＭＳ Ｐゴシック" w:hint="eastAsia"/>
                <w:color w:val="000000"/>
                <w:kern w:val="0"/>
                <w:sz w:val="24"/>
                <w:szCs w:val="24"/>
              </w:rPr>
              <w:t>郵便法に規定する郵便物の集配又は電報の配達のため</w:t>
            </w:r>
          </w:p>
        </w:tc>
      </w:tr>
      <w:tr w:rsidR="002E1AE3" w:rsidRPr="002E1AE3" w14:paraId="76384BC3" w14:textId="77777777" w:rsidTr="002E1AE3">
        <w:trPr>
          <w:trHeight w:val="799"/>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7C459D7" w14:textId="77777777" w:rsidR="002E1AE3" w:rsidRPr="002E1AE3" w:rsidRDefault="002E1AE3" w:rsidP="002E1AE3">
            <w:pPr>
              <w:widowControl/>
              <w:jc w:val="center"/>
              <w:rPr>
                <w:rFonts w:ascii="游ゴシック" w:eastAsia="游ゴシック" w:hAnsi="游ゴシック" w:cs="ＭＳ Ｐゴシック"/>
                <w:color w:val="000000"/>
                <w:kern w:val="0"/>
                <w:sz w:val="28"/>
                <w:szCs w:val="28"/>
              </w:rPr>
            </w:pPr>
            <w:r w:rsidRPr="002E1AE3">
              <w:rPr>
                <w:rFonts w:ascii="游ゴシック" w:eastAsia="游ゴシック" w:hAnsi="游ゴシック" w:cs="ＭＳ Ｐゴシック" w:hint="eastAsia"/>
                <w:color w:val="000000"/>
                <w:kern w:val="0"/>
                <w:sz w:val="28"/>
                <w:szCs w:val="28"/>
              </w:rPr>
              <w:t>□</w:t>
            </w:r>
          </w:p>
        </w:tc>
        <w:tc>
          <w:tcPr>
            <w:tcW w:w="850" w:type="dxa"/>
            <w:tcBorders>
              <w:top w:val="nil"/>
              <w:left w:val="nil"/>
              <w:bottom w:val="single" w:sz="4" w:space="0" w:color="auto"/>
              <w:right w:val="single" w:sz="4" w:space="0" w:color="auto"/>
            </w:tcBorders>
            <w:shd w:val="clear" w:color="auto" w:fill="auto"/>
            <w:noWrap/>
            <w:vAlign w:val="center"/>
            <w:hideMark/>
          </w:tcPr>
          <w:p w14:paraId="62B73C9C" w14:textId="77777777" w:rsidR="002E1AE3" w:rsidRPr="002E1AE3" w:rsidRDefault="002E1AE3" w:rsidP="002E1AE3">
            <w:pPr>
              <w:widowControl/>
              <w:jc w:val="center"/>
              <w:rPr>
                <w:rFonts w:ascii="游ゴシック" w:eastAsia="游ゴシック" w:hAnsi="游ゴシック" w:cs="ＭＳ Ｐゴシック"/>
                <w:color w:val="000000"/>
                <w:kern w:val="0"/>
                <w:sz w:val="28"/>
                <w:szCs w:val="28"/>
              </w:rPr>
            </w:pPr>
            <w:r w:rsidRPr="002E1AE3">
              <w:rPr>
                <w:rFonts w:ascii="游ゴシック" w:eastAsia="游ゴシック" w:hAnsi="游ゴシック" w:cs="ＭＳ Ｐゴシック" w:hint="eastAsia"/>
                <w:color w:val="000000"/>
                <w:kern w:val="0"/>
                <w:sz w:val="28"/>
                <w:szCs w:val="28"/>
              </w:rPr>
              <w:t>10</w:t>
            </w:r>
          </w:p>
        </w:tc>
        <w:tc>
          <w:tcPr>
            <w:tcW w:w="7941" w:type="dxa"/>
            <w:gridSpan w:val="6"/>
            <w:tcBorders>
              <w:top w:val="single" w:sz="4" w:space="0" w:color="auto"/>
              <w:left w:val="nil"/>
              <w:bottom w:val="single" w:sz="4" w:space="0" w:color="auto"/>
              <w:right w:val="single" w:sz="8" w:space="0" w:color="000000"/>
            </w:tcBorders>
            <w:shd w:val="clear" w:color="auto" w:fill="auto"/>
            <w:vAlign w:val="center"/>
            <w:hideMark/>
          </w:tcPr>
          <w:p w14:paraId="2A9D0CA8" w14:textId="77777777" w:rsidR="002E1AE3" w:rsidRPr="002E1AE3" w:rsidRDefault="002E1AE3" w:rsidP="002E1AE3">
            <w:pPr>
              <w:widowControl/>
              <w:jc w:val="left"/>
              <w:rPr>
                <w:rFonts w:ascii="ＭＳ 明朝" w:eastAsia="ＭＳ 明朝" w:hAnsi="ＭＳ 明朝" w:cs="ＭＳ Ｐゴシック"/>
                <w:color w:val="000000"/>
                <w:kern w:val="0"/>
                <w:sz w:val="24"/>
                <w:szCs w:val="24"/>
              </w:rPr>
            </w:pPr>
            <w:r w:rsidRPr="002E1AE3">
              <w:rPr>
                <w:rFonts w:ascii="ＭＳ 明朝" w:eastAsia="ＭＳ 明朝" w:hAnsi="ＭＳ 明朝" w:cs="ＭＳ Ｐゴシック" w:hint="eastAsia"/>
                <w:color w:val="000000"/>
                <w:kern w:val="0"/>
                <w:sz w:val="24"/>
                <w:szCs w:val="24"/>
              </w:rPr>
              <w:t>患者輸送車又は車いす移動車</w:t>
            </w:r>
          </w:p>
        </w:tc>
      </w:tr>
      <w:tr w:rsidR="002E1AE3" w:rsidRPr="002E1AE3" w14:paraId="1BF22742" w14:textId="77777777" w:rsidTr="002E1AE3">
        <w:trPr>
          <w:trHeight w:val="799"/>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68BF64C9" w14:textId="77777777" w:rsidR="002E1AE3" w:rsidRPr="002E1AE3" w:rsidRDefault="002E1AE3" w:rsidP="002E1AE3">
            <w:pPr>
              <w:widowControl/>
              <w:jc w:val="center"/>
              <w:rPr>
                <w:rFonts w:ascii="游ゴシック" w:eastAsia="游ゴシック" w:hAnsi="游ゴシック" w:cs="ＭＳ Ｐゴシック"/>
                <w:color w:val="000000"/>
                <w:kern w:val="0"/>
                <w:sz w:val="28"/>
                <w:szCs w:val="28"/>
              </w:rPr>
            </w:pPr>
            <w:r w:rsidRPr="002E1AE3">
              <w:rPr>
                <w:rFonts w:ascii="游ゴシック" w:eastAsia="游ゴシック" w:hAnsi="游ゴシック" w:cs="ＭＳ Ｐゴシック" w:hint="eastAsia"/>
                <w:color w:val="000000"/>
                <w:kern w:val="0"/>
                <w:sz w:val="28"/>
                <w:szCs w:val="28"/>
              </w:rPr>
              <w:t>□</w:t>
            </w:r>
          </w:p>
        </w:tc>
        <w:tc>
          <w:tcPr>
            <w:tcW w:w="850" w:type="dxa"/>
            <w:tcBorders>
              <w:top w:val="nil"/>
              <w:left w:val="nil"/>
              <w:bottom w:val="single" w:sz="4" w:space="0" w:color="auto"/>
              <w:right w:val="single" w:sz="4" w:space="0" w:color="auto"/>
            </w:tcBorders>
            <w:shd w:val="clear" w:color="auto" w:fill="auto"/>
            <w:noWrap/>
            <w:vAlign w:val="center"/>
            <w:hideMark/>
          </w:tcPr>
          <w:p w14:paraId="118A510F" w14:textId="77777777" w:rsidR="002E1AE3" w:rsidRPr="002E1AE3" w:rsidRDefault="002E1AE3" w:rsidP="002E1AE3">
            <w:pPr>
              <w:widowControl/>
              <w:jc w:val="center"/>
              <w:rPr>
                <w:rFonts w:ascii="游ゴシック" w:eastAsia="游ゴシック" w:hAnsi="游ゴシック" w:cs="ＭＳ Ｐゴシック"/>
                <w:color w:val="000000"/>
                <w:kern w:val="0"/>
                <w:sz w:val="28"/>
                <w:szCs w:val="28"/>
              </w:rPr>
            </w:pPr>
            <w:r w:rsidRPr="002E1AE3">
              <w:rPr>
                <w:rFonts w:ascii="游ゴシック" w:eastAsia="游ゴシック" w:hAnsi="游ゴシック" w:cs="ＭＳ Ｐゴシック" w:hint="eastAsia"/>
                <w:color w:val="000000"/>
                <w:kern w:val="0"/>
                <w:sz w:val="28"/>
                <w:szCs w:val="28"/>
              </w:rPr>
              <w:t>11</w:t>
            </w:r>
          </w:p>
        </w:tc>
        <w:tc>
          <w:tcPr>
            <w:tcW w:w="7941" w:type="dxa"/>
            <w:gridSpan w:val="6"/>
            <w:tcBorders>
              <w:top w:val="single" w:sz="4" w:space="0" w:color="auto"/>
              <w:left w:val="nil"/>
              <w:bottom w:val="single" w:sz="4" w:space="0" w:color="auto"/>
              <w:right w:val="single" w:sz="8" w:space="0" w:color="000000"/>
            </w:tcBorders>
            <w:shd w:val="clear" w:color="auto" w:fill="auto"/>
            <w:vAlign w:val="center"/>
            <w:hideMark/>
          </w:tcPr>
          <w:p w14:paraId="02545E5B" w14:textId="77777777" w:rsidR="002E1AE3" w:rsidRPr="002E1AE3" w:rsidRDefault="002E1AE3" w:rsidP="002E1AE3">
            <w:pPr>
              <w:widowControl/>
              <w:jc w:val="left"/>
              <w:rPr>
                <w:rFonts w:ascii="ＭＳ 明朝" w:eastAsia="ＭＳ 明朝" w:hAnsi="ＭＳ 明朝" w:cs="ＭＳ Ｐゴシック"/>
                <w:color w:val="000000"/>
                <w:kern w:val="0"/>
                <w:sz w:val="24"/>
                <w:szCs w:val="24"/>
              </w:rPr>
            </w:pPr>
            <w:r w:rsidRPr="002E1AE3">
              <w:rPr>
                <w:rFonts w:ascii="ＭＳ 明朝" w:eastAsia="ＭＳ 明朝" w:hAnsi="ＭＳ 明朝" w:cs="ＭＳ Ｐゴシック" w:hint="eastAsia"/>
                <w:color w:val="000000"/>
                <w:kern w:val="0"/>
                <w:sz w:val="24"/>
                <w:szCs w:val="24"/>
              </w:rPr>
              <w:t>不正に開設された無線局の探査のため(総務省において使用する車に限る。）</w:t>
            </w:r>
          </w:p>
        </w:tc>
      </w:tr>
      <w:tr w:rsidR="002E1AE3" w:rsidRPr="002E1AE3" w14:paraId="51301D1D" w14:textId="77777777" w:rsidTr="002E1AE3">
        <w:trPr>
          <w:trHeight w:val="799"/>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33D8C60D" w14:textId="77777777" w:rsidR="002E1AE3" w:rsidRPr="002E1AE3" w:rsidRDefault="002E1AE3" w:rsidP="002E1AE3">
            <w:pPr>
              <w:widowControl/>
              <w:jc w:val="center"/>
              <w:rPr>
                <w:rFonts w:ascii="游ゴシック" w:eastAsia="游ゴシック" w:hAnsi="游ゴシック" w:cs="ＭＳ Ｐゴシック"/>
                <w:color w:val="000000"/>
                <w:kern w:val="0"/>
                <w:sz w:val="28"/>
                <w:szCs w:val="28"/>
              </w:rPr>
            </w:pPr>
            <w:r w:rsidRPr="002E1AE3">
              <w:rPr>
                <w:rFonts w:ascii="游ゴシック" w:eastAsia="游ゴシック" w:hAnsi="游ゴシック" w:cs="ＭＳ Ｐゴシック" w:hint="eastAsia"/>
                <w:color w:val="000000"/>
                <w:kern w:val="0"/>
                <w:sz w:val="28"/>
                <w:szCs w:val="28"/>
              </w:rPr>
              <w:t>□</w:t>
            </w:r>
          </w:p>
        </w:tc>
        <w:tc>
          <w:tcPr>
            <w:tcW w:w="850" w:type="dxa"/>
            <w:tcBorders>
              <w:top w:val="nil"/>
              <w:left w:val="nil"/>
              <w:bottom w:val="single" w:sz="4" w:space="0" w:color="auto"/>
              <w:right w:val="single" w:sz="4" w:space="0" w:color="auto"/>
            </w:tcBorders>
            <w:shd w:val="clear" w:color="auto" w:fill="auto"/>
            <w:noWrap/>
            <w:vAlign w:val="center"/>
            <w:hideMark/>
          </w:tcPr>
          <w:p w14:paraId="1E32A79B" w14:textId="77777777" w:rsidR="002E1AE3" w:rsidRPr="002E1AE3" w:rsidRDefault="002E1AE3" w:rsidP="002E1AE3">
            <w:pPr>
              <w:widowControl/>
              <w:jc w:val="center"/>
              <w:rPr>
                <w:rFonts w:ascii="游ゴシック" w:eastAsia="游ゴシック" w:hAnsi="游ゴシック" w:cs="ＭＳ Ｐゴシック"/>
                <w:color w:val="000000"/>
                <w:kern w:val="0"/>
                <w:sz w:val="28"/>
                <w:szCs w:val="28"/>
              </w:rPr>
            </w:pPr>
            <w:r w:rsidRPr="002E1AE3">
              <w:rPr>
                <w:rFonts w:ascii="游ゴシック" w:eastAsia="游ゴシック" w:hAnsi="游ゴシック" w:cs="ＭＳ Ｐゴシック" w:hint="eastAsia"/>
                <w:color w:val="000000"/>
                <w:kern w:val="0"/>
                <w:sz w:val="28"/>
                <w:szCs w:val="28"/>
              </w:rPr>
              <w:t>12</w:t>
            </w:r>
          </w:p>
        </w:tc>
        <w:tc>
          <w:tcPr>
            <w:tcW w:w="7941" w:type="dxa"/>
            <w:gridSpan w:val="6"/>
            <w:tcBorders>
              <w:top w:val="single" w:sz="4" w:space="0" w:color="auto"/>
              <w:left w:val="nil"/>
              <w:bottom w:val="single" w:sz="4" w:space="0" w:color="auto"/>
              <w:right w:val="single" w:sz="8" w:space="0" w:color="000000"/>
            </w:tcBorders>
            <w:shd w:val="clear" w:color="auto" w:fill="auto"/>
            <w:vAlign w:val="center"/>
            <w:hideMark/>
          </w:tcPr>
          <w:p w14:paraId="1854B8B5" w14:textId="77777777" w:rsidR="002E1AE3" w:rsidRPr="002E1AE3" w:rsidRDefault="002E1AE3" w:rsidP="002E1AE3">
            <w:pPr>
              <w:widowControl/>
              <w:jc w:val="left"/>
              <w:rPr>
                <w:rFonts w:ascii="ＭＳ 明朝" w:eastAsia="ＭＳ 明朝" w:hAnsi="ＭＳ 明朝" w:cs="ＭＳ Ｐゴシック"/>
                <w:color w:val="000000"/>
                <w:kern w:val="0"/>
                <w:sz w:val="24"/>
                <w:szCs w:val="24"/>
              </w:rPr>
            </w:pPr>
            <w:r w:rsidRPr="002E1AE3">
              <w:rPr>
                <w:rFonts w:ascii="ＭＳ 明朝" w:eastAsia="ＭＳ 明朝" w:hAnsi="ＭＳ 明朝" w:cs="ＭＳ Ｐゴシック" w:hint="eastAsia"/>
                <w:color w:val="000000"/>
                <w:kern w:val="0"/>
                <w:sz w:val="24"/>
                <w:szCs w:val="24"/>
              </w:rPr>
              <w:t>放置車両の確認及び標章の取付けのため</w:t>
            </w:r>
          </w:p>
        </w:tc>
      </w:tr>
      <w:tr w:rsidR="002E1AE3" w:rsidRPr="002E1AE3" w14:paraId="719C7E22" w14:textId="77777777" w:rsidTr="002E1AE3">
        <w:trPr>
          <w:trHeight w:val="799"/>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3DD9B5E8" w14:textId="77777777" w:rsidR="002E1AE3" w:rsidRPr="002E1AE3" w:rsidRDefault="002E1AE3" w:rsidP="002E1AE3">
            <w:pPr>
              <w:widowControl/>
              <w:jc w:val="center"/>
              <w:rPr>
                <w:rFonts w:ascii="游ゴシック" w:eastAsia="游ゴシック" w:hAnsi="游ゴシック" w:cs="ＭＳ Ｐゴシック"/>
                <w:color w:val="000000"/>
                <w:kern w:val="0"/>
                <w:sz w:val="28"/>
                <w:szCs w:val="28"/>
              </w:rPr>
            </w:pPr>
            <w:r w:rsidRPr="002E1AE3">
              <w:rPr>
                <w:rFonts w:ascii="游ゴシック" w:eastAsia="游ゴシック" w:hAnsi="游ゴシック" w:cs="ＭＳ Ｐゴシック" w:hint="eastAsia"/>
                <w:color w:val="000000"/>
                <w:kern w:val="0"/>
                <w:sz w:val="28"/>
                <w:szCs w:val="28"/>
              </w:rPr>
              <w:t>□</w:t>
            </w:r>
          </w:p>
        </w:tc>
        <w:tc>
          <w:tcPr>
            <w:tcW w:w="850" w:type="dxa"/>
            <w:tcBorders>
              <w:top w:val="nil"/>
              <w:left w:val="nil"/>
              <w:bottom w:val="single" w:sz="4" w:space="0" w:color="auto"/>
              <w:right w:val="single" w:sz="4" w:space="0" w:color="auto"/>
            </w:tcBorders>
            <w:shd w:val="clear" w:color="auto" w:fill="auto"/>
            <w:noWrap/>
            <w:vAlign w:val="center"/>
            <w:hideMark/>
          </w:tcPr>
          <w:p w14:paraId="64244CFC" w14:textId="77777777" w:rsidR="002E1AE3" w:rsidRPr="002E1AE3" w:rsidRDefault="002E1AE3" w:rsidP="002E1AE3">
            <w:pPr>
              <w:widowControl/>
              <w:jc w:val="center"/>
              <w:rPr>
                <w:rFonts w:ascii="游ゴシック" w:eastAsia="游ゴシック" w:hAnsi="游ゴシック" w:cs="ＭＳ Ｐゴシック"/>
                <w:color w:val="000000"/>
                <w:kern w:val="0"/>
                <w:sz w:val="28"/>
                <w:szCs w:val="28"/>
              </w:rPr>
            </w:pPr>
            <w:r w:rsidRPr="002E1AE3">
              <w:rPr>
                <w:rFonts w:ascii="游ゴシック" w:eastAsia="游ゴシック" w:hAnsi="游ゴシック" w:cs="ＭＳ Ｐゴシック" w:hint="eastAsia"/>
                <w:color w:val="000000"/>
                <w:kern w:val="0"/>
                <w:sz w:val="28"/>
                <w:szCs w:val="28"/>
              </w:rPr>
              <w:t>13</w:t>
            </w:r>
          </w:p>
        </w:tc>
        <w:tc>
          <w:tcPr>
            <w:tcW w:w="7941" w:type="dxa"/>
            <w:gridSpan w:val="6"/>
            <w:tcBorders>
              <w:top w:val="single" w:sz="4" w:space="0" w:color="auto"/>
              <w:left w:val="nil"/>
              <w:bottom w:val="single" w:sz="4" w:space="0" w:color="auto"/>
              <w:right w:val="single" w:sz="8" w:space="0" w:color="000000"/>
            </w:tcBorders>
            <w:shd w:val="clear" w:color="auto" w:fill="auto"/>
            <w:vAlign w:val="center"/>
            <w:hideMark/>
          </w:tcPr>
          <w:p w14:paraId="5FAA593B" w14:textId="2839563B" w:rsidR="002E1AE3" w:rsidRPr="002E1AE3" w:rsidRDefault="002E1AE3" w:rsidP="002E1AE3">
            <w:pPr>
              <w:widowControl/>
              <w:jc w:val="left"/>
              <w:rPr>
                <w:rFonts w:ascii="ＭＳ 明朝" w:eastAsia="ＭＳ 明朝" w:hAnsi="ＭＳ 明朝" w:cs="ＭＳ Ｐゴシック"/>
                <w:color w:val="000000"/>
                <w:kern w:val="0"/>
                <w:sz w:val="24"/>
                <w:szCs w:val="24"/>
              </w:rPr>
            </w:pPr>
            <w:r w:rsidRPr="002E1AE3">
              <w:rPr>
                <w:rFonts w:ascii="ＭＳ 明朝" w:eastAsia="ＭＳ 明朝" w:hAnsi="ＭＳ 明朝" w:cs="ＭＳ Ｐゴシック" w:hint="eastAsia"/>
                <w:color w:val="000000"/>
                <w:kern w:val="0"/>
                <w:sz w:val="24"/>
                <w:szCs w:val="24"/>
              </w:rPr>
              <w:t>保健師、看護師</w:t>
            </w:r>
            <w:r w:rsidR="009970D2">
              <w:rPr>
                <w:rFonts w:ascii="ＭＳ 明朝" w:eastAsia="ＭＳ 明朝" w:hAnsi="ＭＳ 明朝" w:cs="ＭＳ Ｐゴシック" w:hint="eastAsia"/>
                <w:color w:val="000000"/>
                <w:kern w:val="0"/>
                <w:sz w:val="24"/>
                <w:szCs w:val="24"/>
              </w:rPr>
              <w:t>又</w:t>
            </w:r>
            <w:r w:rsidRPr="002E1AE3">
              <w:rPr>
                <w:rFonts w:ascii="ＭＳ 明朝" w:eastAsia="ＭＳ 明朝" w:hAnsi="ＭＳ 明朝" w:cs="ＭＳ Ｐゴシック" w:hint="eastAsia"/>
                <w:color w:val="000000"/>
                <w:kern w:val="0"/>
                <w:sz w:val="24"/>
                <w:szCs w:val="24"/>
              </w:rPr>
              <w:t>は准看護師が医師の指示（包括的指示を含む。）を受け、緊急訪問を行うため</w:t>
            </w:r>
          </w:p>
        </w:tc>
      </w:tr>
      <w:tr w:rsidR="002E1AE3" w:rsidRPr="002E1AE3" w14:paraId="676ED40C" w14:textId="77777777" w:rsidTr="002E1AE3">
        <w:trPr>
          <w:trHeight w:val="799"/>
        </w:trPr>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1B9FD8B6" w14:textId="77777777" w:rsidR="002E1AE3" w:rsidRPr="002E1AE3" w:rsidRDefault="002E1AE3" w:rsidP="002E1AE3">
            <w:pPr>
              <w:widowControl/>
              <w:jc w:val="center"/>
              <w:rPr>
                <w:rFonts w:ascii="游ゴシック" w:eastAsia="游ゴシック" w:hAnsi="游ゴシック" w:cs="ＭＳ Ｐゴシック"/>
                <w:color w:val="000000"/>
                <w:kern w:val="0"/>
                <w:sz w:val="28"/>
                <w:szCs w:val="28"/>
              </w:rPr>
            </w:pPr>
            <w:r w:rsidRPr="002E1AE3">
              <w:rPr>
                <w:rFonts w:ascii="游ゴシック" w:eastAsia="游ゴシック" w:hAnsi="游ゴシック" w:cs="ＭＳ Ｐゴシック" w:hint="eastAsia"/>
                <w:color w:val="000000"/>
                <w:kern w:val="0"/>
                <w:sz w:val="28"/>
                <w:szCs w:val="28"/>
              </w:rPr>
              <w:t>□</w:t>
            </w:r>
          </w:p>
        </w:tc>
        <w:tc>
          <w:tcPr>
            <w:tcW w:w="850" w:type="dxa"/>
            <w:tcBorders>
              <w:top w:val="nil"/>
              <w:left w:val="nil"/>
              <w:bottom w:val="single" w:sz="8" w:space="0" w:color="auto"/>
              <w:right w:val="single" w:sz="4" w:space="0" w:color="auto"/>
            </w:tcBorders>
            <w:shd w:val="clear" w:color="auto" w:fill="auto"/>
            <w:noWrap/>
            <w:vAlign w:val="center"/>
            <w:hideMark/>
          </w:tcPr>
          <w:p w14:paraId="5E49896B" w14:textId="77777777" w:rsidR="002E1AE3" w:rsidRPr="002E1AE3" w:rsidRDefault="002E1AE3" w:rsidP="002E1AE3">
            <w:pPr>
              <w:widowControl/>
              <w:jc w:val="center"/>
              <w:rPr>
                <w:rFonts w:ascii="游ゴシック" w:eastAsia="游ゴシック" w:hAnsi="游ゴシック" w:cs="ＭＳ Ｐゴシック"/>
                <w:color w:val="000000"/>
                <w:kern w:val="0"/>
                <w:sz w:val="28"/>
                <w:szCs w:val="28"/>
              </w:rPr>
            </w:pPr>
            <w:r w:rsidRPr="002E1AE3">
              <w:rPr>
                <w:rFonts w:ascii="游ゴシック" w:eastAsia="游ゴシック" w:hAnsi="游ゴシック" w:cs="ＭＳ Ｐゴシック" w:hint="eastAsia"/>
                <w:color w:val="000000"/>
                <w:kern w:val="0"/>
                <w:sz w:val="28"/>
                <w:szCs w:val="28"/>
              </w:rPr>
              <w:t>14</w:t>
            </w:r>
          </w:p>
        </w:tc>
        <w:tc>
          <w:tcPr>
            <w:tcW w:w="7941" w:type="dxa"/>
            <w:gridSpan w:val="6"/>
            <w:tcBorders>
              <w:top w:val="single" w:sz="4" w:space="0" w:color="auto"/>
              <w:left w:val="nil"/>
              <w:bottom w:val="single" w:sz="8" w:space="0" w:color="auto"/>
              <w:right w:val="single" w:sz="8" w:space="0" w:color="000000"/>
            </w:tcBorders>
            <w:shd w:val="clear" w:color="auto" w:fill="auto"/>
            <w:vAlign w:val="center"/>
            <w:hideMark/>
          </w:tcPr>
          <w:p w14:paraId="4629BCC4" w14:textId="77777777" w:rsidR="002E1AE3" w:rsidRPr="002E1AE3" w:rsidRDefault="002E1AE3" w:rsidP="002E1AE3">
            <w:pPr>
              <w:widowControl/>
              <w:jc w:val="left"/>
              <w:rPr>
                <w:rFonts w:ascii="ＭＳ 明朝" w:eastAsia="ＭＳ 明朝" w:hAnsi="ＭＳ 明朝" w:cs="ＭＳ Ｐゴシック"/>
                <w:color w:val="000000"/>
                <w:kern w:val="0"/>
                <w:sz w:val="24"/>
                <w:szCs w:val="24"/>
              </w:rPr>
            </w:pPr>
            <w:r w:rsidRPr="002E1AE3">
              <w:rPr>
                <w:rFonts w:ascii="ＭＳ 明朝" w:eastAsia="ＭＳ 明朝" w:hAnsi="ＭＳ 明朝" w:cs="ＭＳ Ｐゴシック" w:hint="eastAsia"/>
                <w:color w:val="000000"/>
                <w:kern w:val="0"/>
                <w:sz w:val="24"/>
                <w:szCs w:val="24"/>
              </w:rPr>
              <w:t>上記以外のやむを得ない理由のため（その理由について警察に相談済み。）</w:t>
            </w:r>
          </w:p>
        </w:tc>
      </w:tr>
    </w:tbl>
    <w:p w14:paraId="5EFA9008" w14:textId="77777777" w:rsidR="00831BF9" w:rsidRPr="002E1AE3" w:rsidRDefault="00831BF9" w:rsidP="002E1AE3"/>
    <w:sectPr w:rsidR="00831BF9" w:rsidRPr="002E1AE3" w:rsidSect="001A455A">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57516" w14:textId="77777777" w:rsidR="00AD7C5C" w:rsidRDefault="00AD7C5C" w:rsidP="006D0AAE">
      <w:r>
        <w:separator/>
      </w:r>
    </w:p>
  </w:endnote>
  <w:endnote w:type="continuationSeparator" w:id="0">
    <w:p w14:paraId="58188DA3" w14:textId="77777777" w:rsidR="00AD7C5C" w:rsidRDefault="00AD7C5C" w:rsidP="006D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A3D9D" w14:textId="77777777" w:rsidR="00AD7C5C" w:rsidRDefault="00AD7C5C" w:rsidP="006D0AAE">
      <w:r>
        <w:separator/>
      </w:r>
    </w:p>
  </w:footnote>
  <w:footnote w:type="continuationSeparator" w:id="0">
    <w:p w14:paraId="054B22E1" w14:textId="77777777" w:rsidR="00AD7C5C" w:rsidRDefault="00AD7C5C" w:rsidP="006D0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AE"/>
    <w:rsid w:val="000B60AF"/>
    <w:rsid w:val="001A455A"/>
    <w:rsid w:val="002E1AE3"/>
    <w:rsid w:val="00572E80"/>
    <w:rsid w:val="006D0AAE"/>
    <w:rsid w:val="00831BF9"/>
    <w:rsid w:val="009970D2"/>
    <w:rsid w:val="00AD7C5C"/>
    <w:rsid w:val="00DE0DB6"/>
    <w:rsid w:val="00DE4349"/>
    <w:rsid w:val="00FE4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1ECE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AAE"/>
    <w:pPr>
      <w:tabs>
        <w:tab w:val="center" w:pos="4252"/>
        <w:tab w:val="right" w:pos="8504"/>
      </w:tabs>
      <w:snapToGrid w:val="0"/>
    </w:pPr>
  </w:style>
  <w:style w:type="character" w:customStyle="1" w:styleId="a4">
    <w:name w:val="ヘッダー (文字)"/>
    <w:basedOn w:val="a0"/>
    <w:link w:val="a3"/>
    <w:uiPriority w:val="99"/>
    <w:rsid w:val="006D0AAE"/>
  </w:style>
  <w:style w:type="paragraph" w:styleId="a5">
    <w:name w:val="footer"/>
    <w:basedOn w:val="a"/>
    <w:link w:val="a6"/>
    <w:uiPriority w:val="99"/>
    <w:unhideWhenUsed/>
    <w:rsid w:val="006D0AAE"/>
    <w:pPr>
      <w:tabs>
        <w:tab w:val="center" w:pos="4252"/>
        <w:tab w:val="right" w:pos="8504"/>
      </w:tabs>
      <w:snapToGrid w:val="0"/>
    </w:pPr>
  </w:style>
  <w:style w:type="character" w:customStyle="1" w:styleId="a6">
    <w:name w:val="フッター (文字)"/>
    <w:basedOn w:val="a0"/>
    <w:link w:val="a5"/>
    <w:uiPriority w:val="99"/>
    <w:rsid w:val="006D0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06023">
      <w:bodyDiv w:val="1"/>
      <w:marLeft w:val="0"/>
      <w:marRight w:val="0"/>
      <w:marTop w:val="0"/>
      <w:marBottom w:val="0"/>
      <w:divBdr>
        <w:top w:val="none" w:sz="0" w:space="0" w:color="auto"/>
        <w:left w:val="none" w:sz="0" w:space="0" w:color="auto"/>
        <w:bottom w:val="none" w:sz="0" w:space="0" w:color="auto"/>
        <w:right w:val="none" w:sz="0" w:space="0" w:color="auto"/>
      </w:divBdr>
    </w:div>
    <w:div w:id="1031419014">
      <w:bodyDiv w:val="1"/>
      <w:marLeft w:val="0"/>
      <w:marRight w:val="0"/>
      <w:marTop w:val="0"/>
      <w:marBottom w:val="0"/>
      <w:divBdr>
        <w:top w:val="none" w:sz="0" w:space="0" w:color="auto"/>
        <w:left w:val="none" w:sz="0" w:space="0" w:color="auto"/>
        <w:bottom w:val="none" w:sz="0" w:space="0" w:color="auto"/>
        <w:right w:val="none" w:sz="0" w:space="0" w:color="auto"/>
      </w:divBdr>
    </w:div>
    <w:div w:id="1132333132">
      <w:bodyDiv w:val="1"/>
      <w:marLeft w:val="0"/>
      <w:marRight w:val="0"/>
      <w:marTop w:val="0"/>
      <w:marBottom w:val="0"/>
      <w:divBdr>
        <w:top w:val="none" w:sz="0" w:space="0" w:color="auto"/>
        <w:left w:val="none" w:sz="0" w:space="0" w:color="auto"/>
        <w:bottom w:val="none" w:sz="0" w:space="0" w:color="auto"/>
        <w:right w:val="none" w:sz="0" w:space="0" w:color="auto"/>
      </w:divBdr>
    </w:div>
    <w:div w:id="2000886436">
      <w:bodyDiv w:val="1"/>
      <w:marLeft w:val="0"/>
      <w:marRight w:val="0"/>
      <w:marTop w:val="0"/>
      <w:marBottom w:val="0"/>
      <w:divBdr>
        <w:top w:val="none" w:sz="0" w:space="0" w:color="auto"/>
        <w:left w:val="none" w:sz="0" w:space="0" w:color="auto"/>
        <w:bottom w:val="none" w:sz="0" w:space="0" w:color="auto"/>
        <w:right w:val="none" w:sz="0" w:space="0" w:color="auto"/>
      </w:divBdr>
    </w:div>
    <w:div w:id="202447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68492-050D-43D3-AD21-296A39577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2025-06-02T06:47:00Z</dcterms:created>
  <dcterms:modified xsi:type="dcterms:W3CDTF">2025-06-05T08:23:00Z</dcterms:modified>
</cp:coreProperties>
</file>